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EF" w:rsidRPr="006010AB" w:rsidRDefault="002A26EF" w:rsidP="002A26EF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20"/>
          <w:kern w:val="36"/>
          <w:sz w:val="36"/>
          <w:szCs w:val="36"/>
          <w:lang w:eastAsia="ru-RU"/>
        </w:rPr>
      </w:pPr>
      <w:r w:rsidRPr="006010AB">
        <w:rPr>
          <w:rFonts w:ascii="Times New Roman" w:eastAsia="Times New Roman" w:hAnsi="Times New Roman" w:cs="Times New Roman"/>
          <w:b/>
          <w:bCs/>
          <w:color w:val="FF0000"/>
          <w:spacing w:val="20"/>
          <w:kern w:val="36"/>
          <w:sz w:val="36"/>
          <w:szCs w:val="36"/>
          <w:lang w:eastAsia="ru-RU"/>
        </w:rPr>
        <w:t>Вниманию разработчиков схем теплоснабжения!</w:t>
      </w:r>
    </w:p>
    <w:p w:rsidR="00FC09DA" w:rsidRPr="006010AB" w:rsidRDefault="00FC09DA" w:rsidP="0040117C">
      <w:p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36"/>
          <w:szCs w:val="36"/>
          <w:lang w:eastAsia="ru-RU"/>
        </w:rPr>
      </w:pPr>
      <w:r w:rsidRPr="006010AB">
        <w:rPr>
          <w:rFonts w:ascii="Times New Roman" w:eastAsia="Times New Roman" w:hAnsi="Times New Roman" w:cs="Times New Roman"/>
          <w:b/>
          <w:bCs/>
          <w:spacing w:val="20"/>
          <w:kern w:val="36"/>
          <w:sz w:val="36"/>
          <w:szCs w:val="36"/>
          <w:lang w:eastAsia="ru-RU"/>
        </w:rPr>
        <w:t>Уведомление о начале разработки проекта актуализированной схемы теплоснабжения: п. 37 «Требований к порядку разработки и утверждения схем теплоснабжения» Постановления Правительства РФ от 03.04.2018 года № 405 «О внесении изменений в некоторые правовые акты Правительства Российской Федерации»</w:t>
      </w:r>
    </w:p>
    <w:p w:rsidR="00B67F64" w:rsidRPr="006010AB" w:rsidRDefault="00FC09DA" w:rsidP="0029200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</w:pP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Разработчик: Администрация 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Томинского</w:t>
      </w: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B67F64" w:rsidRPr="006010AB" w:rsidRDefault="00FC09DA" w:rsidP="0029200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</w:pP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Сети теплоснабжения</w:t>
      </w:r>
      <w:r w:rsidR="00E2625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:</w:t>
      </w:r>
      <w:r w:rsidR="00292002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92002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п.</w:t>
      </w: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Т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оминский</w:t>
      </w:r>
      <w:proofErr w:type="spellEnd"/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, Сосновского муниципального района, Челябинской области</w:t>
      </w:r>
    </w:p>
    <w:p w:rsidR="00B67F64" w:rsidRPr="006010AB" w:rsidRDefault="00FC09DA" w:rsidP="0029200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</w:pP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Наименование правового акта: "Постановление Правительства РФ от 22.02.2012 года № 154 «О требованиях к схемам теплоснабжения, порядку их разработки и утверждения»</w:t>
      </w:r>
    </w:p>
    <w:p w:rsidR="00B67F64" w:rsidRPr="006010AB" w:rsidRDefault="00B67F64" w:rsidP="002920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hAnsi="Times New Roman" w:cs="Times New Roman"/>
          <w:sz w:val="28"/>
          <w:szCs w:val="28"/>
        </w:rPr>
        <w:t>Действующая схема теплоснабжения р</w:t>
      </w:r>
      <w:r w:rsidR="00292002" w:rsidRPr="006010AB">
        <w:rPr>
          <w:rFonts w:ascii="Times New Roman" w:hAnsi="Times New Roman" w:cs="Times New Roman"/>
          <w:sz w:val="28"/>
          <w:szCs w:val="28"/>
        </w:rPr>
        <w:t xml:space="preserve">азмещена на сайте Администрации </w:t>
      </w:r>
      <w:proofErr w:type="spellStart"/>
      <w:r w:rsidR="00292002" w:rsidRPr="006010AB">
        <w:rPr>
          <w:rFonts w:ascii="Times New Roman" w:hAnsi="Times New Roman" w:cs="Times New Roman"/>
          <w:sz w:val="28"/>
          <w:szCs w:val="28"/>
        </w:rPr>
        <w:t>Т</w:t>
      </w:r>
      <w:r w:rsidR="002A26EF" w:rsidRPr="006010AB">
        <w:rPr>
          <w:rFonts w:ascii="Times New Roman" w:hAnsi="Times New Roman" w:cs="Times New Roman"/>
          <w:sz w:val="28"/>
          <w:szCs w:val="28"/>
        </w:rPr>
        <w:t>оминского</w:t>
      </w:r>
      <w:proofErr w:type="spellEnd"/>
      <w:r w:rsidR="00292002" w:rsidRPr="006010AB">
        <w:rPr>
          <w:rFonts w:ascii="Times New Roman" w:hAnsi="Times New Roman" w:cs="Times New Roman"/>
          <w:sz w:val="28"/>
          <w:szCs w:val="28"/>
        </w:rPr>
        <w:t xml:space="preserve"> </w:t>
      </w:r>
      <w:r w:rsidRPr="006010AB">
        <w:rPr>
          <w:rFonts w:ascii="Times New Roman" w:hAnsi="Times New Roman" w:cs="Times New Roman"/>
          <w:sz w:val="28"/>
          <w:szCs w:val="28"/>
        </w:rPr>
        <w:t xml:space="preserve">сельского поселения: </w:t>
      </w:r>
      <w:r w:rsidR="002A26EF" w:rsidRPr="006010A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A26EF" w:rsidRPr="006010A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A26EF" w:rsidRPr="006010AB">
        <w:rPr>
          <w:rFonts w:ascii="Times New Roman" w:hAnsi="Times New Roman" w:cs="Times New Roman"/>
          <w:sz w:val="28"/>
          <w:szCs w:val="28"/>
          <w:lang w:val="en-US"/>
        </w:rPr>
        <w:t>tominskoe</w:t>
      </w:r>
      <w:proofErr w:type="spellEnd"/>
      <w:r w:rsidR="002A26EF" w:rsidRPr="006010AB">
        <w:rPr>
          <w:rFonts w:ascii="Times New Roman" w:hAnsi="Times New Roman" w:cs="Times New Roman"/>
          <w:sz w:val="28"/>
          <w:szCs w:val="28"/>
        </w:rPr>
        <w:t>.</w:t>
      </w:r>
      <w:r w:rsidR="002A26EF" w:rsidRPr="006010AB">
        <w:rPr>
          <w:rFonts w:ascii="Times New Roman" w:hAnsi="Times New Roman" w:cs="Times New Roman"/>
          <w:sz w:val="28"/>
          <w:szCs w:val="28"/>
          <w:lang w:val="en-US"/>
        </w:rPr>
        <w:t>eps</w:t>
      </w:r>
      <w:r w:rsidR="002A26EF" w:rsidRPr="006010AB">
        <w:rPr>
          <w:rFonts w:ascii="Times New Roman" w:hAnsi="Times New Roman" w:cs="Times New Roman"/>
          <w:sz w:val="28"/>
          <w:szCs w:val="28"/>
        </w:rPr>
        <w:t>74.</w:t>
      </w:r>
      <w:proofErr w:type="spellStart"/>
      <w:r w:rsidR="002A26EF" w:rsidRPr="006010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A26EF" w:rsidRPr="006010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A26EF" w:rsidRPr="006010AB">
        <w:rPr>
          <w:rFonts w:ascii="Times New Roman" w:hAnsi="Times New Roman" w:cs="Times New Roman"/>
          <w:sz w:val="28"/>
          <w:szCs w:val="28"/>
          <w:lang w:val="en-US"/>
        </w:rPr>
        <w:t>htmlpages</w:t>
      </w:r>
      <w:proofErr w:type="spellEnd"/>
      <w:r w:rsidR="002A26EF" w:rsidRPr="006010AB">
        <w:rPr>
          <w:rFonts w:ascii="Times New Roman" w:hAnsi="Times New Roman" w:cs="Times New Roman"/>
          <w:sz w:val="28"/>
          <w:szCs w:val="28"/>
        </w:rPr>
        <w:t>/</w:t>
      </w:r>
      <w:r w:rsidR="002A26EF" w:rsidRPr="006010AB"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="002A26EF" w:rsidRPr="006010AB">
        <w:rPr>
          <w:rFonts w:ascii="Times New Roman" w:hAnsi="Times New Roman" w:cs="Times New Roman"/>
          <w:sz w:val="28"/>
          <w:szCs w:val="28"/>
        </w:rPr>
        <w:t>/</w:t>
      </w:r>
      <w:r w:rsidR="002A26EF" w:rsidRPr="006010AB">
        <w:rPr>
          <w:rFonts w:ascii="Times New Roman" w:hAnsi="Times New Roman" w:cs="Times New Roman"/>
          <w:sz w:val="28"/>
          <w:szCs w:val="28"/>
          <w:lang w:val="en-US"/>
        </w:rPr>
        <w:t>activities</w:t>
      </w:r>
      <w:r w:rsidR="002A26EF" w:rsidRPr="006010AB">
        <w:rPr>
          <w:rFonts w:ascii="Times New Roman" w:hAnsi="Times New Roman" w:cs="Times New Roman"/>
          <w:sz w:val="28"/>
          <w:szCs w:val="28"/>
        </w:rPr>
        <w:t>/</w:t>
      </w:r>
      <w:r w:rsidR="002A26EF" w:rsidRPr="006010AB">
        <w:rPr>
          <w:rFonts w:ascii="Times New Roman" w:hAnsi="Times New Roman" w:cs="Times New Roman"/>
          <w:sz w:val="28"/>
          <w:szCs w:val="28"/>
          <w:lang w:val="en-US"/>
        </w:rPr>
        <w:t>audits</w:t>
      </w:r>
    </w:p>
    <w:p w:rsidR="00B67F64" w:rsidRPr="006010AB" w:rsidRDefault="00FC09DA" w:rsidP="002920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Обоснование необходимости разработки проекта актуализированной схемы теплоснабжения: Во исполнение п. 37 «Требований к порядку разработки и утверждения схем теплоснабжения» Постановления Правительства РФ от 03.04.2018 года № 405 «О внесении изменений в некоторые правовые акты Правительства Российской Федерации»</w:t>
      </w:r>
    </w:p>
    <w:p w:rsidR="0018166F" w:rsidRPr="006010AB" w:rsidRDefault="006160A3" w:rsidP="002920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Томинского</w:t>
      </w: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18166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, обеспечивает</w:t>
      </w:r>
      <w:r w:rsidR="00CF726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:</w:t>
      </w:r>
    </w:p>
    <w:p w:rsidR="00CF726F" w:rsidRPr="006010AB" w:rsidRDefault="00CF726F" w:rsidP="002920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hAnsi="Times New Roman" w:cs="Times New Roman"/>
          <w:sz w:val="28"/>
          <w:szCs w:val="28"/>
        </w:rPr>
        <w:t>Размещение соответствующего проекта схемы теплоснабжения (проекта актуализированной схемы теплоснабжения) в полном объеме: до 15.04.20</w:t>
      </w:r>
      <w:r w:rsidR="0040117C" w:rsidRPr="006010AB">
        <w:rPr>
          <w:rFonts w:ascii="Times New Roman" w:hAnsi="Times New Roman" w:cs="Times New Roman"/>
          <w:sz w:val="28"/>
          <w:szCs w:val="28"/>
        </w:rPr>
        <w:t>2</w:t>
      </w:r>
      <w:r w:rsidR="006010AB" w:rsidRPr="006010AB">
        <w:rPr>
          <w:rFonts w:ascii="Times New Roman" w:hAnsi="Times New Roman" w:cs="Times New Roman"/>
          <w:sz w:val="28"/>
          <w:szCs w:val="28"/>
        </w:rPr>
        <w:t>5</w:t>
      </w:r>
      <w:r w:rsidRPr="006010AB">
        <w:rPr>
          <w:rFonts w:ascii="Times New Roman" w:hAnsi="Times New Roman" w:cs="Times New Roman"/>
          <w:sz w:val="28"/>
          <w:szCs w:val="28"/>
        </w:rPr>
        <w:t>г.;</w:t>
      </w:r>
    </w:p>
    <w:p w:rsidR="00CF726F" w:rsidRPr="006010AB" w:rsidRDefault="00CF726F" w:rsidP="002920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hAnsi="Times New Roman" w:cs="Times New Roman"/>
          <w:sz w:val="28"/>
          <w:szCs w:val="28"/>
        </w:rPr>
        <w:t>Опубликование сведений о размещении соответствующего проекта схемы теплоснабжения (проекта актуализированной схемы теплоснабжения) на официальном сайте</w:t>
      </w:r>
      <w:r w:rsidR="00E26253" w:rsidRPr="006010AB">
        <w:rPr>
          <w:rFonts w:ascii="Times New Roman" w:hAnsi="Times New Roman" w:cs="Times New Roman"/>
          <w:sz w:val="28"/>
          <w:szCs w:val="28"/>
        </w:rPr>
        <w:t>(</w:t>
      </w:r>
      <w:r w:rsidR="002A26EF" w:rsidRPr="006010AB">
        <w:rPr>
          <w:rFonts w:ascii="Times New Roman" w:hAnsi="Times New Roman" w:cs="Times New Roman"/>
          <w:sz w:val="28"/>
          <w:szCs w:val="28"/>
        </w:rPr>
        <w:t>http://tominskoe.eps74.ru</w:t>
      </w:r>
      <w:r w:rsidR="00E26253" w:rsidRPr="006010AB">
        <w:rPr>
          <w:rFonts w:ascii="Times New Roman" w:hAnsi="Times New Roman" w:cs="Times New Roman"/>
          <w:sz w:val="28"/>
          <w:szCs w:val="28"/>
        </w:rPr>
        <w:t>)</w:t>
      </w:r>
      <w:r w:rsidRPr="006010AB">
        <w:rPr>
          <w:rFonts w:ascii="Times New Roman" w:hAnsi="Times New Roman" w:cs="Times New Roman"/>
          <w:sz w:val="28"/>
          <w:szCs w:val="28"/>
        </w:rPr>
        <w:t xml:space="preserve"> и в средствах массовой информации, установленных для официального опубликования правовых актов органа местного самоуправления до 15.04.20</w:t>
      </w:r>
      <w:r w:rsidR="0040117C" w:rsidRPr="006010AB">
        <w:rPr>
          <w:rFonts w:ascii="Times New Roman" w:hAnsi="Times New Roman" w:cs="Times New Roman"/>
          <w:sz w:val="28"/>
          <w:szCs w:val="28"/>
        </w:rPr>
        <w:t>2</w:t>
      </w:r>
      <w:r w:rsidR="006010AB" w:rsidRPr="006010AB">
        <w:rPr>
          <w:rFonts w:ascii="Times New Roman" w:hAnsi="Times New Roman" w:cs="Times New Roman"/>
          <w:sz w:val="28"/>
          <w:szCs w:val="28"/>
        </w:rPr>
        <w:t>5</w:t>
      </w:r>
      <w:r w:rsidRPr="006010AB">
        <w:rPr>
          <w:rFonts w:ascii="Times New Roman" w:hAnsi="Times New Roman" w:cs="Times New Roman"/>
          <w:sz w:val="28"/>
          <w:szCs w:val="28"/>
        </w:rPr>
        <w:t>г.;</w:t>
      </w:r>
    </w:p>
    <w:p w:rsidR="00CF726F" w:rsidRPr="006010AB" w:rsidRDefault="00CF726F" w:rsidP="002920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hAnsi="Times New Roman" w:cs="Times New Roman"/>
          <w:sz w:val="28"/>
          <w:szCs w:val="28"/>
        </w:rPr>
        <w:t>Возвращение на доработку соответствующего проекта, в случае если поступивший проект схемы теплоснабжения</w:t>
      </w:r>
      <w:r w:rsidR="00292002" w:rsidRPr="006010AB">
        <w:rPr>
          <w:rFonts w:ascii="Times New Roman" w:hAnsi="Times New Roman" w:cs="Times New Roman"/>
          <w:sz w:val="28"/>
          <w:szCs w:val="28"/>
        </w:rPr>
        <w:t xml:space="preserve"> </w:t>
      </w:r>
      <w:r w:rsidR="00FD3973" w:rsidRPr="006010AB">
        <w:rPr>
          <w:rFonts w:ascii="Times New Roman" w:hAnsi="Times New Roman" w:cs="Times New Roman"/>
          <w:sz w:val="28"/>
          <w:szCs w:val="28"/>
        </w:rPr>
        <w:t>(проект актуализированной схемы теплоснабжения) не соответствует требованиям к схемам теплоснабжения (с указанием конкретных замечаний).</w:t>
      </w:r>
    </w:p>
    <w:p w:rsidR="00FD3973" w:rsidRPr="006010AB" w:rsidRDefault="006160A3" w:rsidP="002920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lastRenderedPageBreak/>
        <w:t xml:space="preserve">Администрация 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Томинского</w:t>
      </w: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организовывает сбор замечаний по проекту по адресу: 456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537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, Челябинская область, Сосновский Район, п. Т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оминский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, ул. 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Школьная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, д. 3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, тел.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8</w:t>
      </w:r>
      <w:r w:rsidR="00292002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(351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44)</w:t>
      </w:r>
      <w:r w:rsidR="00292002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4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8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-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3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-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35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, </w:t>
      </w:r>
      <w:hyperlink r:id="rId5" w:history="1">
        <w:r w:rsidR="002A26EF" w:rsidRPr="006010AB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2A26EF" w:rsidRPr="006010AB">
          <w:rPr>
            <w:rStyle w:val="a4"/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val="en-US" w:eastAsia="ru-RU"/>
          </w:rPr>
          <w:t>tominskiy</w:t>
        </w:r>
        <w:r w:rsidR="002A26EF" w:rsidRPr="006010AB">
          <w:rPr>
            <w:rStyle w:val="a4"/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eastAsia="ru-RU"/>
          </w:rPr>
          <w:t>@</w:t>
        </w:r>
        <w:r w:rsidR="002A26EF" w:rsidRPr="006010AB">
          <w:rPr>
            <w:rStyle w:val="a4"/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val="en-US" w:eastAsia="ru-RU"/>
          </w:rPr>
          <w:t>mail</w:t>
        </w:r>
        <w:r w:rsidR="002A26EF" w:rsidRPr="006010AB">
          <w:rPr>
            <w:rStyle w:val="a4"/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eastAsia="ru-RU"/>
          </w:rPr>
          <w:t>.</w:t>
        </w:r>
        <w:r w:rsidR="002A26EF" w:rsidRPr="006010AB">
          <w:rPr>
            <w:rStyle w:val="a4"/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val="en-US" w:eastAsia="ru-RU"/>
          </w:rPr>
          <w:t>ru</w:t>
        </w:r>
        <w:r w:rsidR="002A26EF" w:rsidRPr="006010AB">
          <w:rPr>
            <w:rStyle w:val="a4"/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eastAsia="ru-RU"/>
          </w:rPr>
          <w:t xml:space="preserve"> </w:t>
        </w:r>
      </w:hyperlink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до 15.05.20</w:t>
      </w:r>
      <w:r w:rsidR="0040117C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2</w:t>
      </w:r>
      <w:r w:rsidR="006010AB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5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г.</w:t>
      </w:r>
    </w:p>
    <w:p w:rsidR="00FD3973" w:rsidRPr="006010AB" w:rsidRDefault="006160A3" w:rsidP="002920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Томинского </w:t>
      </w: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размещает на официальном сайте</w:t>
      </w:r>
      <w:r w:rsidR="00E2625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(</w:t>
      </w:r>
      <w:r w:rsidR="002A26EF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http://tominskoe.eps74.ru)</w:t>
      </w:r>
      <w:r w:rsidR="00E2625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)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уведомления о проведении публичных слушаний до 22.05.20</w:t>
      </w:r>
      <w:r w:rsidR="0040117C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2</w:t>
      </w:r>
      <w:r w:rsidR="006010AB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5</w:t>
      </w:r>
      <w:r w:rsidR="00FD3973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г.</w:t>
      </w:r>
    </w:p>
    <w:p w:rsidR="00FD3973" w:rsidRPr="006010AB" w:rsidRDefault="00FD3973" w:rsidP="002920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hAnsi="Times New Roman" w:cs="Times New Roman"/>
          <w:sz w:val="28"/>
          <w:szCs w:val="28"/>
        </w:rPr>
        <w:t>Публичные слушания по проекту схемы теплоснабжения (проекту актуализированной схемы теплоснабжения):</w:t>
      </w:r>
    </w:p>
    <w:p w:rsidR="00FD3973" w:rsidRPr="006010AB" w:rsidRDefault="00FD3973" w:rsidP="002920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hAnsi="Times New Roman" w:cs="Times New Roman"/>
          <w:sz w:val="28"/>
          <w:szCs w:val="28"/>
        </w:rPr>
        <w:t>Размещение на официальном сайте замечаний и предложений до 1</w:t>
      </w:r>
      <w:r w:rsidR="006010AB" w:rsidRPr="006010AB">
        <w:rPr>
          <w:rFonts w:ascii="Times New Roman" w:hAnsi="Times New Roman" w:cs="Times New Roman"/>
          <w:sz w:val="28"/>
          <w:szCs w:val="28"/>
        </w:rPr>
        <w:t>6</w:t>
      </w:r>
      <w:r w:rsidRPr="006010AB">
        <w:rPr>
          <w:rFonts w:ascii="Times New Roman" w:hAnsi="Times New Roman" w:cs="Times New Roman"/>
          <w:sz w:val="28"/>
          <w:szCs w:val="28"/>
        </w:rPr>
        <w:t>.06.20</w:t>
      </w:r>
      <w:r w:rsidR="0040117C" w:rsidRPr="006010AB">
        <w:rPr>
          <w:rFonts w:ascii="Times New Roman" w:hAnsi="Times New Roman" w:cs="Times New Roman"/>
          <w:sz w:val="28"/>
          <w:szCs w:val="28"/>
        </w:rPr>
        <w:t>2</w:t>
      </w:r>
      <w:r w:rsidR="006010AB" w:rsidRPr="006010AB">
        <w:rPr>
          <w:rFonts w:ascii="Times New Roman" w:hAnsi="Times New Roman" w:cs="Times New Roman"/>
          <w:sz w:val="28"/>
          <w:szCs w:val="28"/>
        </w:rPr>
        <w:t>5</w:t>
      </w:r>
      <w:r w:rsidRPr="006010AB">
        <w:rPr>
          <w:rFonts w:ascii="Times New Roman" w:hAnsi="Times New Roman" w:cs="Times New Roman"/>
          <w:sz w:val="28"/>
          <w:szCs w:val="28"/>
        </w:rPr>
        <w:t>г.</w:t>
      </w:r>
      <w:r w:rsidR="00E26253" w:rsidRPr="006010AB">
        <w:rPr>
          <w:rFonts w:ascii="Times New Roman" w:hAnsi="Times New Roman" w:cs="Times New Roman"/>
          <w:sz w:val="28"/>
          <w:szCs w:val="28"/>
        </w:rPr>
        <w:t>;</w:t>
      </w:r>
    </w:p>
    <w:p w:rsidR="00FD3973" w:rsidRPr="006010AB" w:rsidRDefault="00FD3973" w:rsidP="002920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hAnsi="Times New Roman" w:cs="Times New Roman"/>
          <w:sz w:val="28"/>
          <w:szCs w:val="28"/>
        </w:rPr>
        <w:t>Подготовка и оформление итогового документа(протокола)</w:t>
      </w:r>
      <w:r w:rsidR="0040117C" w:rsidRPr="006010AB">
        <w:rPr>
          <w:rFonts w:ascii="Times New Roman" w:hAnsi="Times New Roman" w:cs="Times New Roman"/>
          <w:sz w:val="28"/>
          <w:szCs w:val="28"/>
        </w:rPr>
        <w:t xml:space="preserve"> публичных слушаний до 18.06.202</w:t>
      </w:r>
      <w:r w:rsidR="006010AB" w:rsidRPr="006010AB">
        <w:rPr>
          <w:rFonts w:ascii="Times New Roman" w:hAnsi="Times New Roman" w:cs="Times New Roman"/>
          <w:sz w:val="28"/>
          <w:szCs w:val="28"/>
        </w:rPr>
        <w:t>5</w:t>
      </w:r>
      <w:r w:rsidRPr="006010AB">
        <w:rPr>
          <w:rFonts w:ascii="Times New Roman" w:hAnsi="Times New Roman" w:cs="Times New Roman"/>
          <w:sz w:val="28"/>
          <w:szCs w:val="28"/>
        </w:rPr>
        <w:t>г.</w:t>
      </w:r>
      <w:r w:rsidR="00E26253" w:rsidRPr="006010AB">
        <w:rPr>
          <w:rFonts w:ascii="Times New Roman" w:hAnsi="Times New Roman" w:cs="Times New Roman"/>
          <w:sz w:val="28"/>
          <w:szCs w:val="28"/>
        </w:rPr>
        <w:t>;</w:t>
      </w:r>
    </w:p>
    <w:p w:rsidR="00FD3973" w:rsidRPr="006010AB" w:rsidRDefault="00FD3973" w:rsidP="002920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hAnsi="Times New Roman" w:cs="Times New Roman"/>
          <w:sz w:val="28"/>
          <w:szCs w:val="28"/>
        </w:rPr>
        <w:t>Размещение итогового документа(протокола) публичных слушаний до 18.06.20</w:t>
      </w:r>
      <w:r w:rsidR="0040117C" w:rsidRPr="006010AB">
        <w:rPr>
          <w:rFonts w:ascii="Times New Roman" w:hAnsi="Times New Roman" w:cs="Times New Roman"/>
          <w:sz w:val="28"/>
          <w:szCs w:val="28"/>
        </w:rPr>
        <w:t>2</w:t>
      </w:r>
      <w:r w:rsidR="006010AB" w:rsidRPr="006010AB">
        <w:rPr>
          <w:rFonts w:ascii="Times New Roman" w:hAnsi="Times New Roman" w:cs="Times New Roman"/>
          <w:sz w:val="28"/>
          <w:szCs w:val="28"/>
        </w:rPr>
        <w:t>5</w:t>
      </w:r>
      <w:r w:rsidRPr="006010AB">
        <w:rPr>
          <w:rFonts w:ascii="Times New Roman" w:hAnsi="Times New Roman" w:cs="Times New Roman"/>
          <w:sz w:val="28"/>
          <w:szCs w:val="28"/>
        </w:rPr>
        <w:t>г.</w:t>
      </w:r>
    </w:p>
    <w:p w:rsidR="00FD3973" w:rsidRPr="006010AB" w:rsidRDefault="00FD3973" w:rsidP="002920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муниципального района (в отношении сельских поселений, расположенных на территории </w:t>
      </w:r>
      <w:r w:rsidR="00E26253" w:rsidRPr="006010AB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6010AB">
        <w:rPr>
          <w:rFonts w:ascii="Times New Roman" w:hAnsi="Times New Roman" w:cs="Times New Roman"/>
          <w:sz w:val="28"/>
          <w:szCs w:val="28"/>
        </w:rPr>
        <w:t xml:space="preserve"> муниципального района) принимает одно из следующих решений</w:t>
      </w:r>
      <w:r w:rsidR="00E26253" w:rsidRPr="006010AB">
        <w:rPr>
          <w:rFonts w:ascii="Times New Roman" w:hAnsi="Times New Roman" w:cs="Times New Roman"/>
          <w:sz w:val="28"/>
          <w:szCs w:val="28"/>
        </w:rPr>
        <w:t xml:space="preserve"> до 25.06.20</w:t>
      </w:r>
      <w:r w:rsidR="0040117C" w:rsidRPr="006010AB">
        <w:rPr>
          <w:rFonts w:ascii="Times New Roman" w:hAnsi="Times New Roman" w:cs="Times New Roman"/>
          <w:sz w:val="28"/>
          <w:szCs w:val="28"/>
        </w:rPr>
        <w:t>2</w:t>
      </w:r>
      <w:r w:rsidR="006010AB" w:rsidRPr="006010AB">
        <w:rPr>
          <w:rFonts w:ascii="Times New Roman" w:hAnsi="Times New Roman" w:cs="Times New Roman"/>
          <w:sz w:val="28"/>
          <w:szCs w:val="28"/>
        </w:rPr>
        <w:t>5</w:t>
      </w:r>
      <w:r w:rsidR="00E26253" w:rsidRPr="006010AB">
        <w:rPr>
          <w:rFonts w:ascii="Times New Roman" w:hAnsi="Times New Roman" w:cs="Times New Roman"/>
          <w:sz w:val="28"/>
          <w:szCs w:val="28"/>
        </w:rPr>
        <w:t>г.</w:t>
      </w:r>
      <w:r w:rsidRPr="006010AB">
        <w:rPr>
          <w:rFonts w:ascii="Times New Roman" w:hAnsi="Times New Roman" w:cs="Times New Roman"/>
          <w:sz w:val="28"/>
          <w:szCs w:val="28"/>
        </w:rPr>
        <w:t>:</w:t>
      </w:r>
    </w:p>
    <w:p w:rsidR="00FD3973" w:rsidRPr="006010AB" w:rsidRDefault="00FD3973" w:rsidP="002920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hAnsi="Times New Roman" w:cs="Times New Roman"/>
          <w:sz w:val="28"/>
          <w:szCs w:val="28"/>
        </w:rPr>
        <w:t>Утверждает схему схемы теплоснабжения (актуализированную схему теплоснабжения)</w:t>
      </w:r>
      <w:r w:rsidR="00E26253" w:rsidRPr="006010AB">
        <w:rPr>
          <w:rFonts w:ascii="Times New Roman" w:hAnsi="Times New Roman" w:cs="Times New Roman"/>
          <w:sz w:val="28"/>
          <w:szCs w:val="28"/>
        </w:rPr>
        <w:t>;</w:t>
      </w:r>
    </w:p>
    <w:p w:rsidR="00E26253" w:rsidRPr="006010AB" w:rsidRDefault="00E26253" w:rsidP="002920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hAnsi="Times New Roman" w:cs="Times New Roman"/>
          <w:sz w:val="28"/>
          <w:szCs w:val="28"/>
        </w:rPr>
        <w:t>Продлевает (однократно) срок рассмотрения проекта схемы теплоснабжения (проекта актуализированной схемы теплоснабжения);</w:t>
      </w:r>
    </w:p>
    <w:p w:rsidR="00E26253" w:rsidRPr="006010AB" w:rsidRDefault="00E26253" w:rsidP="002920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hAnsi="Times New Roman" w:cs="Times New Roman"/>
          <w:sz w:val="28"/>
          <w:szCs w:val="28"/>
        </w:rPr>
        <w:t>Возвращает (однократно) соответствующий проект на доработку.</w:t>
      </w:r>
    </w:p>
    <w:p w:rsidR="00B67F64" w:rsidRPr="006010AB" w:rsidRDefault="00292002" w:rsidP="002920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FC09DA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Срок размещения актуальной схемы теплоснабжения, согласно утвержденной «Дорожной карты»: до 01.07.20</w:t>
      </w:r>
      <w:r w:rsidR="0040117C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2</w:t>
      </w:r>
      <w:r w:rsidR="006010AB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5</w:t>
      </w:r>
      <w:r w:rsidR="00FC09DA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года. </w:t>
      </w:r>
    </w:p>
    <w:p w:rsidR="00292002" w:rsidRPr="006010AB" w:rsidRDefault="00292002" w:rsidP="00B41C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="00FC09DA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Прием замечаний по проекту осуществляется по адресу: </w:t>
      </w:r>
    </w:p>
    <w:p w:rsidR="00047A52" w:rsidRPr="00292002" w:rsidRDefault="002A26EF" w:rsidP="00292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456537,Челябинская область, Сосновский </w:t>
      </w:r>
      <w:r w:rsidR="00292002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р</w:t>
      </w: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айон, </w:t>
      </w:r>
      <w:proofErr w:type="spellStart"/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п.Томинский</w:t>
      </w:r>
      <w:proofErr w:type="spellEnd"/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ул.Школьная</w:t>
      </w:r>
      <w:proofErr w:type="spellEnd"/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,</w:t>
      </w:r>
      <w:r w:rsidR="00292002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д.3,тел.8(35144)48-3-35,</w:t>
      </w:r>
      <w:r w:rsidR="005319BA"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Pr="006010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tominskiy@mail.ru</w:t>
      </w:r>
      <w:r w:rsidR="00FC09DA" w:rsidRPr="002920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="00FC09DA" w:rsidRPr="002920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bookmarkStart w:id="0" w:name="_GoBack"/>
      <w:bookmarkEnd w:id="0"/>
    </w:p>
    <w:sectPr w:rsidR="00047A52" w:rsidRPr="00292002" w:rsidSect="004011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7AFB"/>
    <w:multiLevelType w:val="hybridMultilevel"/>
    <w:tmpl w:val="A33A64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C35305"/>
    <w:multiLevelType w:val="hybridMultilevel"/>
    <w:tmpl w:val="528AD0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E93D04"/>
    <w:multiLevelType w:val="hybridMultilevel"/>
    <w:tmpl w:val="BB182B82"/>
    <w:lvl w:ilvl="0" w:tplc="85CAF78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37A49"/>
    <w:multiLevelType w:val="hybridMultilevel"/>
    <w:tmpl w:val="3202D9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E25D0B"/>
    <w:multiLevelType w:val="hybridMultilevel"/>
    <w:tmpl w:val="EAD4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DA"/>
    <w:rsid w:val="00047A52"/>
    <w:rsid w:val="0018166F"/>
    <w:rsid w:val="00292002"/>
    <w:rsid w:val="002A26EF"/>
    <w:rsid w:val="0040117C"/>
    <w:rsid w:val="005319BA"/>
    <w:rsid w:val="006010AB"/>
    <w:rsid w:val="006160A3"/>
    <w:rsid w:val="00B67F64"/>
    <w:rsid w:val="00CF726F"/>
    <w:rsid w:val="00E26253"/>
    <w:rsid w:val="00FC09DA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F5A8"/>
  <w15:docId w15:val="{C2CB7B53-E841-4357-B93A-62ACF169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67F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39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tominskiy@mail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Пользователь</cp:lastModifiedBy>
  <cp:revision>12</cp:revision>
  <cp:lastPrinted>2019-01-11T11:52:00Z</cp:lastPrinted>
  <dcterms:created xsi:type="dcterms:W3CDTF">2019-01-10T04:30:00Z</dcterms:created>
  <dcterms:modified xsi:type="dcterms:W3CDTF">2025-01-14T12:06:00Z</dcterms:modified>
</cp:coreProperties>
</file>